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0BD" w:rsidRPr="00E210BD" w:rsidRDefault="005302AB" w:rsidP="008854A5">
      <w:pPr>
        <w:jc w:val="center"/>
        <w:rPr>
          <w:rFonts w:ascii="Calibri" w:eastAsia="Calibri" w:hAnsi="Calibri" w:cs="B Mitra"/>
          <w:b/>
          <w:bCs/>
          <w:noProof/>
          <w:sz w:val="24"/>
          <w:szCs w:val="24"/>
        </w:rPr>
      </w:pPr>
      <w:r w:rsidRPr="00E210BD">
        <w:rPr>
          <w:rFonts w:ascii="Calibri" w:eastAsia="Calibri" w:hAnsi="Calibri" w:cs="B Mitra"/>
          <w:noProof/>
          <w:sz w:val="28"/>
          <w:lang w:bidi="ar-SA"/>
        </w:rPr>
        <w:drawing>
          <wp:inline distT="0" distB="0" distL="0" distR="0" wp14:anchorId="55E91694" wp14:editId="6A140800">
            <wp:extent cx="857885" cy="970915"/>
            <wp:effectExtent l="19050" t="0" r="0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7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0BD" w:rsidRPr="00E210BD" w:rsidRDefault="00E210BD" w:rsidP="001F38D7">
      <w:pPr>
        <w:jc w:val="center"/>
        <w:rPr>
          <w:rFonts w:ascii="Calibri" w:eastAsia="Calibri" w:hAnsi="Calibri" w:cs="B Mitra"/>
          <w:sz w:val="24"/>
          <w:szCs w:val="24"/>
          <w:rtl/>
        </w:rPr>
      </w:pPr>
      <w:r w:rsidRPr="00E210BD"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سیلابس دروس کارشناسی ارشد </w:t>
      </w:r>
      <w:r>
        <w:rPr>
          <w:rFonts w:ascii="Calibri" w:eastAsia="Calibri" w:hAnsi="Calibri" w:cs="B Mitra" w:hint="cs"/>
          <w:b/>
          <w:bCs/>
          <w:sz w:val="24"/>
          <w:szCs w:val="24"/>
          <w:rtl/>
        </w:rPr>
        <w:t>مدیریت آموزشی</w:t>
      </w:r>
      <w:r w:rsidR="008854A5"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 </w:t>
      </w:r>
      <w:r w:rsidR="00786553"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ورودی </w:t>
      </w:r>
      <w:r w:rsidR="001F38D7">
        <w:rPr>
          <w:rFonts w:ascii="Calibri" w:eastAsia="Calibri" w:hAnsi="Calibri" w:cs="B Mitra" w:hint="cs"/>
          <w:b/>
          <w:bCs/>
          <w:sz w:val="24"/>
          <w:szCs w:val="24"/>
          <w:rtl/>
        </w:rPr>
        <w:t>1402</w:t>
      </w:r>
    </w:p>
    <w:tbl>
      <w:tblPr>
        <w:tblStyle w:val="TableGrid1"/>
        <w:bidiVisual/>
        <w:tblW w:w="9167" w:type="dxa"/>
        <w:tblLayout w:type="fixed"/>
        <w:tblLook w:val="04A0" w:firstRow="1" w:lastRow="0" w:firstColumn="1" w:lastColumn="0" w:noHBand="0" w:noVBand="1"/>
      </w:tblPr>
      <w:tblGrid>
        <w:gridCol w:w="603"/>
        <w:gridCol w:w="3164"/>
        <w:gridCol w:w="630"/>
        <w:gridCol w:w="630"/>
        <w:gridCol w:w="1800"/>
        <w:gridCol w:w="1170"/>
        <w:gridCol w:w="1170"/>
      </w:tblGrid>
      <w:tr w:rsidR="00E210BD" w:rsidRPr="00E210BD" w:rsidTr="00387BF0">
        <w:trPr>
          <w:trHeight w:val="197"/>
        </w:trPr>
        <w:tc>
          <w:tcPr>
            <w:tcW w:w="9167" w:type="dxa"/>
            <w:gridSpan w:val="7"/>
            <w:tcBorders>
              <w:right w:val="single" w:sz="4" w:space="0" w:color="000000"/>
            </w:tcBorders>
          </w:tcPr>
          <w:p w:rsidR="00E210BD" w:rsidRPr="00E210BD" w:rsidRDefault="00E210BD" w:rsidP="00E210BD">
            <w:pPr>
              <w:jc w:val="center"/>
              <w:rPr>
                <w:rFonts w:ascii="Calibri" w:eastAsia="Calibri" w:hAnsi="Calibri" w:cs="B Mitra"/>
                <w:b/>
                <w:bCs/>
                <w:sz w:val="24"/>
                <w:szCs w:val="24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E210BD" w:rsidRPr="00E210BD" w:rsidTr="00387BF0">
        <w:trPr>
          <w:trHeight w:val="332"/>
        </w:trPr>
        <w:tc>
          <w:tcPr>
            <w:tcW w:w="603" w:type="dxa"/>
            <w:vMerge w:val="restart"/>
            <w:tcBorders>
              <w:top w:val="nil"/>
            </w:tcBorders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64" w:type="dxa"/>
            <w:vMerge w:val="restart"/>
            <w:tcBorders>
              <w:right w:val="single" w:sz="4" w:space="0" w:color="auto"/>
            </w:tcBorders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</w:tcPr>
          <w:p w:rsidR="00E210BD" w:rsidRPr="00E210BD" w:rsidRDefault="00E210BD" w:rsidP="00E210BD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00" w:type="dxa"/>
            <w:vMerge w:val="restart"/>
          </w:tcPr>
          <w:p w:rsidR="00E210BD" w:rsidRPr="00E210BD" w:rsidRDefault="00E210BD" w:rsidP="00E210BD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70" w:type="dxa"/>
            <w:vMerge w:val="restart"/>
            <w:tcBorders>
              <w:right w:val="single" w:sz="4" w:space="0" w:color="auto"/>
            </w:tcBorders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E210BD" w:rsidRPr="00E210BD" w:rsidTr="00387BF0">
        <w:trPr>
          <w:trHeight w:val="170"/>
        </w:trPr>
        <w:tc>
          <w:tcPr>
            <w:tcW w:w="603" w:type="dxa"/>
            <w:vMerge/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vMerge/>
            <w:tcBorders>
              <w:right w:val="single" w:sz="4" w:space="0" w:color="auto"/>
            </w:tcBorders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00" w:type="dxa"/>
            <w:vMerge/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right w:val="single" w:sz="4" w:space="0" w:color="auto"/>
            </w:tcBorders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210BD" w:rsidRPr="00E210BD" w:rsidRDefault="00E210BD" w:rsidP="00E210BD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</w:tr>
      <w:tr w:rsidR="0090263A" w:rsidRPr="00E210BD" w:rsidTr="00A339D8">
        <w:trPr>
          <w:trHeight w:val="170"/>
        </w:trPr>
        <w:tc>
          <w:tcPr>
            <w:tcW w:w="603" w:type="dxa"/>
          </w:tcPr>
          <w:p w:rsidR="0090263A" w:rsidRPr="00E210BD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مبانی و اصول مدیریت و رهبری آموزشی  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0263A" w:rsidRPr="0090263A" w:rsidRDefault="0090263A" w:rsidP="0090263A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0263A" w:rsidRPr="0090263A" w:rsidRDefault="0090263A" w:rsidP="0090263A">
            <w:pPr>
              <w:bidi w:val="0"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90263A" w:rsidRPr="0090263A" w:rsidRDefault="0090263A" w:rsidP="0090263A">
            <w:pPr>
              <w:bidi w:val="0"/>
              <w:jc w:val="center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E210BD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860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>تخصصی</w:t>
            </w:r>
          </w:p>
        </w:tc>
      </w:tr>
      <w:tr w:rsidR="0090263A" w:rsidRPr="00E210BD" w:rsidTr="00A339D8">
        <w:trPr>
          <w:trHeight w:val="170"/>
        </w:trPr>
        <w:tc>
          <w:tcPr>
            <w:tcW w:w="603" w:type="dxa"/>
          </w:tcPr>
          <w:p w:rsidR="0090263A" w:rsidRPr="00E210BD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روش تحقیق کیفی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0263A" w:rsidRPr="0090263A" w:rsidRDefault="0090263A" w:rsidP="0090263A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0263A" w:rsidRPr="0090263A" w:rsidRDefault="0090263A" w:rsidP="0090263A">
            <w:pPr>
              <w:tabs>
                <w:tab w:val="center" w:pos="207"/>
              </w:tabs>
              <w:bidi w:val="0"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90263A" w:rsidRPr="0090263A" w:rsidRDefault="0090263A" w:rsidP="0090263A">
            <w:pPr>
              <w:bidi w:val="0"/>
              <w:jc w:val="center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E210BD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864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>تخصصی</w:t>
            </w:r>
          </w:p>
        </w:tc>
      </w:tr>
      <w:tr w:rsidR="0090263A" w:rsidRPr="00E210BD" w:rsidTr="00A339D8">
        <w:trPr>
          <w:trHeight w:val="170"/>
        </w:trPr>
        <w:tc>
          <w:tcPr>
            <w:tcW w:w="603" w:type="dxa"/>
          </w:tcPr>
          <w:p w:rsidR="0090263A" w:rsidRPr="00E210BD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رفتار سازمانی </w:t>
            </w:r>
            <w:bookmarkStart w:id="0" w:name="_GoBack"/>
            <w:bookmarkEnd w:id="0"/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0263A" w:rsidRPr="0090263A" w:rsidRDefault="0090263A" w:rsidP="0090263A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90263A" w:rsidRPr="0090263A" w:rsidRDefault="0090263A" w:rsidP="0090263A">
            <w:pPr>
              <w:tabs>
                <w:tab w:val="left" w:pos="219"/>
                <w:tab w:val="center" w:pos="334"/>
              </w:tabs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90263A" w:rsidRPr="0090263A" w:rsidRDefault="0090263A" w:rsidP="0090263A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E210BD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866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90263A" w:rsidRPr="00E210BD" w:rsidTr="00A339D8">
        <w:tc>
          <w:tcPr>
            <w:tcW w:w="603" w:type="dxa"/>
          </w:tcPr>
          <w:p w:rsidR="0090263A" w:rsidRPr="00E210BD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علم وهنر یاددهی </w:t>
            </w:r>
            <w:r w:rsidRPr="0090263A">
              <w:rPr>
                <w:rFonts w:hint="cs"/>
                <w:b/>
                <w:bCs/>
                <w:sz w:val="20"/>
                <w:szCs w:val="20"/>
                <w:rtl/>
              </w:rPr>
              <w:t>–</w:t>
            </w: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یادگیری 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90263A" w:rsidRDefault="0090263A" w:rsidP="0090263A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90263A" w:rsidRDefault="0090263A" w:rsidP="0090263A">
            <w:pPr>
              <w:bidi w:val="0"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90263A" w:rsidRDefault="0090263A" w:rsidP="0090263A">
            <w:pPr>
              <w:bidi w:val="0"/>
              <w:jc w:val="center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E210BD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870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90263A" w:rsidRPr="00E210BD" w:rsidTr="00A339D8">
        <w:tc>
          <w:tcPr>
            <w:tcW w:w="603" w:type="dxa"/>
          </w:tcPr>
          <w:p w:rsidR="0090263A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>روش های تحقیق کمی و روش های آماری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90263A" w:rsidRDefault="0090263A" w:rsidP="0090263A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90263A" w:rsidRDefault="0090263A" w:rsidP="0090263A">
            <w:pPr>
              <w:bidi w:val="0"/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90263A" w:rsidRDefault="0090263A" w:rsidP="0090263A">
            <w:pPr>
              <w:bidi w:val="0"/>
              <w:jc w:val="center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90263A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90263A" w:rsidRPr="00E210BD" w:rsidRDefault="0090263A" w:rsidP="0090263A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871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263A" w:rsidRPr="0090263A" w:rsidRDefault="0090263A" w:rsidP="0090263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90263A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90263A" w:rsidRPr="00E210BD" w:rsidTr="00387BF0">
        <w:tc>
          <w:tcPr>
            <w:tcW w:w="9167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90263A" w:rsidRPr="00E210BD" w:rsidRDefault="0090263A" w:rsidP="0090263A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جمع کل </w:t>
            </w: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90263A" w:rsidRPr="00E210BD" w:rsidTr="00387BF0">
        <w:tc>
          <w:tcPr>
            <w:tcW w:w="9167" w:type="dxa"/>
            <w:gridSpan w:val="7"/>
            <w:tcBorders>
              <w:right w:val="single" w:sz="4" w:space="0" w:color="auto"/>
            </w:tcBorders>
          </w:tcPr>
          <w:p w:rsidR="0090263A" w:rsidRPr="00E210BD" w:rsidRDefault="0090263A" w:rsidP="0090263A">
            <w:pPr>
              <w:jc w:val="center"/>
              <w:rPr>
                <w:rFonts w:ascii="Calibri" w:eastAsia="Calibri" w:hAnsi="Calibri" w:cs="B Mitra"/>
                <w:b/>
                <w:bCs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1F38D7" w:rsidRPr="00E210BD" w:rsidTr="00431C37">
        <w:tc>
          <w:tcPr>
            <w:tcW w:w="603" w:type="dxa"/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تئوری های سازمان و رهبری آموزشی 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bidi w:val="0"/>
              <w:jc w:val="center"/>
              <w:rPr>
                <w:rFonts w:ascii="Calibri" w:eastAsia="Calibri" w:hAnsi="Calibri" w:cs="Arial"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861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>تخصصی</w:t>
            </w:r>
          </w:p>
        </w:tc>
      </w:tr>
      <w:tr w:rsidR="001F38D7" w:rsidRPr="00E210BD" w:rsidTr="00431C37">
        <w:tc>
          <w:tcPr>
            <w:tcW w:w="603" w:type="dxa"/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مدیریت سرمایه های انسانی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F38D7" w:rsidRPr="00E210BD" w:rsidRDefault="001F38D7" w:rsidP="001F38D7">
            <w:pPr>
              <w:tabs>
                <w:tab w:val="center" w:pos="207"/>
              </w:tabs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bidi w:val="0"/>
              <w:jc w:val="center"/>
              <w:rPr>
                <w:rFonts w:ascii="Calibri" w:eastAsia="Calibri" w:hAnsi="Calibri" w:cs="Arial"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865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1F38D7" w:rsidRPr="00E210BD" w:rsidTr="00431C37">
        <w:tc>
          <w:tcPr>
            <w:tcW w:w="603" w:type="dxa"/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>مدیریت و برنامه ریزی راهبردی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tabs>
                <w:tab w:val="center" w:pos="207"/>
              </w:tabs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bidi w:val="0"/>
              <w:jc w:val="center"/>
              <w:rPr>
                <w:rFonts w:ascii="Calibri" w:eastAsia="Calibri" w:hAnsi="Calibri" w:cs="Arial"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867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1F38D7" w:rsidRPr="00E210BD" w:rsidTr="00431C37">
        <w:tc>
          <w:tcPr>
            <w:tcW w:w="603" w:type="dxa"/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نظارت و ارزشیابی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tabs>
                <w:tab w:val="center" w:pos="207"/>
              </w:tabs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bidi w:val="0"/>
              <w:jc w:val="center"/>
              <w:rPr>
                <w:rFonts w:ascii="Calibri" w:eastAsia="Calibri" w:hAnsi="Calibri" w:cs="Arial"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868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1F38D7" w:rsidRPr="00E210BD" w:rsidTr="00431C37">
        <w:tc>
          <w:tcPr>
            <w:tcW w:w="603" w:type="dxa"/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E57B26" w:rsidP="001F38D7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تجزیه و تحلیل سیستم ها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bidi w:val="0"/>
              <w:jc w:val="center"/>
              <w:rPr>
                <w:rFonts w:ascii="Calibri" w:eastAsia="Calibri" w:hAnsi="Calibri" w:cs="Arial"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F38D7" w:rsidRPr="00E210BD" w:rsidRDefault="00E57B26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/>
                <w:b/>
                <w:bCs/>
                <w:sz w:val="20"/>
                <w:szCs w:val="20"/>
              </w:rPr>
              <w:t>873</w:t>
            </w:r>
            <w:r w:rsidR="001F38D7"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</w:tr>
      <w:tr w:rsidR="0090263A" w:rsidRPr="00E210BD" w:rsidTr="00387BF0">
        <w:trPr>
          <w:trHeight w:val="285"/>
        </w:trPr>
        <w:tc>
          <w:tcPr>
            <w:tcW w:w="9167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90263A" w:rsidRPr="00E210BD" w:rsidRDefault="0090263A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جمع کل </w:t>
            </w:r>
            <w:r w:rsidR="001F38D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90263A" w:rsidRPr="00E210BD" w:rsidTr="00387BF0">
        <w:trPr>
          <w:trHeight w:val="315"/>
        </w:trPr>
        <w:tc>
          <w:tcPr>
            <w:tcW w:w="9167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90263A" w:rsidRPr="00E210BD" w:rsidRDefault="0090263A" w:rsidP="0090263A">
            <w:pPr>
              <w:jc w:val="center"/>
              <w:rPr>
                <w:rFonts w:ascii="Calibri" w:eastAsia="Calibri" w:hAnsi="Calibri" w:cs="B Mitra"/>
                <w:b/>
                <w:bCs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1F38D7" w:rsidRPr="00E210BD" w:rsidTr="00FB4825">
        <w:tc>
          <w:tcPr>
            <w:tcW w:w="603" w:type="dxa"/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اقتصاد و تامین مالی 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bidi w:val="0"/>
              <w:jc w:val="center"/>
              <w:rPr>
                <w:rFonts w:ascii="Calibri" w:eastAsia="Calibri" w:hAnsi="Calibri" w:cs="Arial"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862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>تخصصی</w:t>
            </w:r>
          </w:p>
        </w:tc>
      </w:tr>
      <w:tr w:rsidR="001F38D7" w:rsidRPr="00E210BD" w:rsidTr="00FB4825">
        <w:tc>
          <w:tcPr>
            <w:tcW w:w="603" w:type="dxa"/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کارورزی 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bidi w:val="0"/>
              <w:jc w:val="center"/>
              <w:rPr>
                <w:rFonts w:ascii="Calibri" w:eastAsia="Calibri" w:hAnsi="Calibri" w:cs="Arial"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863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>تخصصی</w:t>
            </w:r>
          </w:p>
        </w:tc>
      </w:tr>
      <w:tr w:rsidR="001F38D7" w:rsidRPr="00E210BD" w:rsidTr="00AC4D54">
        <w:tc>
          <w:tcPr>
            <w:tcW w:w="603" w:type="dxa"/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8D7" w:rsidRPr="001F38D7" w:rsidRDefault="001F38D7" w:rsidP="001F38D7">
            <w:pPr>
              <w:pStyle w:val="ListParagraph"/>
              <w:bidi/>
              <w:ind w:left="0"/>
              <w:rPr>
                <w:rFonts w:cs="B Mitra"/>
                <w:b/>
                <w:bCs/>
                <w:sz w:val="20"/>
                <w:szCs w:val="20"/>
              </w:rPr>
            </w:pPr>
            <w:r w:rsidRPr="001F38D7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پایان نامه 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1F38D7" w:rsidRPr="00E210BD" w:rsidRDefault="001F38D7" w:rsidP="001F38D7">
            <w:pPr>
              <w:bidi w:val="0"/>
              <w:jc w:val="center"/>
              <w:rPr>
                <w:rFonts w:ascii="Calibri" w:eastAsia="Calibri" w:hAnsi="Calibri" w:cs="Arial"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1F38D7" w:rsidRPr="00E210BD" w:rsidRDefault="001F38D7" w:rsidP="001F38D7">
            <w:pPr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875</w:t>
            </w: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-14-18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1F38D7" w:rsidRPr="00E210BD" w:rsidRDefault="001F38D7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پروژه</w:t>
            </w:r>
          </w:p>
        </w:tc>
      </w:tr>
      <w:tr w:rsidR="0090263A" w:rsidRPr="00E210BD" w:rsidTr="00387BF0">
        <w:trPr>
          <w:trHeight w:val="255"/>
        </w:trPr>
        <w:tc>
          <w:tcPr>
            <w:tcW w:w="9167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90263A" w:rsidRPr="00E210BD" w:rsidRDefault="0090263A" w:rsidP="001F38D7">
            <w:pPr>
              <w:jc w:val="center"/>
              <w:rPr>
                <w:rFonts w:ascii="Calibri" w:eastAsia="Calibri" w:hAnsi="Calibri" w:cs="B Mitra"/>
                <w:b/>
                <w:bCs/>
                <w:sz w:val="20"/>
                <w:szCs w:val="20"/>
                <w:rtl/>
              </w:rPr>
            </w:pPr>
            <w:r w:rsidRPr="00E210BD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 xml:space="preserve">جمع کل </w:t>
            </w:r>
            <w:r w:rsidR="001F38D7">
              <w:rPr>
                <w:rFonts w:ascii="Calibri" w:eastAsia="Calibri" w:hAnsi="Calibri" w:cs="B Mitra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</w:tbl>
    <w:p w:rsidR="007913AB" w:rsidRPr="00E210BD" w:rsidRDefault="007913AB" w:rsidP="00E210BD">
      <w:pPr>
        <w:rPr>
          <w:rFonts w:ascii="Calibri" w:eastAsia="Calibri" w:hAnsi="Calibri" w:cs="B Mitra"/>
          <w:sz w:val="20"/>
          <w:szCs w:val="20"/>
          <w:rtl/>
        </w:rPr>
      </w:pPr>
    </w:p>
    <w:p w:rsidR="00E210BD" w:rsidRDefault="00E210BD" w:rsidP="0051403D">
      <w:pPr>
        <w:tabs>
          <w:tab w:val="left" w:pos="8033"/>
        </w:tabs>
        <w:rPr>
          <w:rtl/>
        </w:rPr>
      </w:pPr>
    </w:p>
    <w:p w:rsidR="00E210BD" w:rsidRDefault="00E210BD" w:rsidP="0051403D">
      <w:pPr>
        <w:tabs>
          <w:tab w:val="left" w:pos="8033"/>
        </w:tabs>
      </w:pPr>
    </w:p>
    <w:sectPr w:rsidR="00E210BD" w:rsidSect="00F90B2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3E"/>
    <w:rsid w:val="00061ECB"/>
    <w:rsid w:val="000B0D1B"/>
    <w:rsid w:val="001435CC"/>
    <w:rsid w:val="001721B6"/>
    <w:rsid w:val="001B6FF0"/>
    <w:rsid w:val="001F38D7"/>
    <w:rsid w:val="002E2DCA"/>
    <w:rsid w:val="00386D69"/>
    <w:rsid w:val="003F513E"/>
    <w:rsid w:val="004149B1"/>
    <w:rsid w:val="0051403D"/>
    <w:rsid w:val="005302AB"/>
    <w:rsid w:val="00786553"/>
    <w:rsid w:val="007913AB"/>
    <w:rsid w:val="008854A5"/>
    <w:rsid w:val="0090263A"/>
    <w:rsid w:val="009E68AA"/>
    <w:rsid w:val="00AC25ED"/>
    <w:rsid w:val="00C47D90"/>
    <w:rsid w:val="00C95CD5"/>
    <w:rsid w:val="00D5021B"/>
    <w:rsid w:val="00DD253A"/>
    <w:rsid w:val="00E210BD"/>
    <w:rsid w:val="00E57B26"/>
    <w:rsid w:val="00ED7D4C"/>
    <w:rsid w:val="00F73C58"/>
    <w:rsid w:val="00F90B26"/>
    <w:rsid w:val="00FF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09418E-78C6-4385-8B1B-B40A87C2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51403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1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3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C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90263A"/>
    <w:pPr>
      <w:bidi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Pack 20 DVDs</dc:creator>
  <cp:keywords/>
  <dc:description/>
  <cp:lastModifiedBy>usb</cp:lastModifiedBy>
  <cp:revision>23</cp:revision>
  <cp:lastPrinted>2021-04-12T07:33:00Z</cp:lastPrinted>
  <dcterms:created xsi:type="dcterms:W3CDTF">2015-05-24T02:59:00Z</dcterms:created>
  <dcterms:modified xsi:type="dcterms:W3CDTF">2025-11-19T07:51:00Z</dcterms:modified>
</cp:coreProperties>
</file>